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3" w:rsidRDefault="00BD1688" w:rsidP="00BD1688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REGULAMIN</w:t>
      </w:r>
    </w:p>
    <w:p w:rsidR="00BD1688" w:rsidRDefault="00BD1688" w:rsidP="00BD1688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NOCNEGO MIKOŁAJKOWEGO TURNIEJU BRYDŻA SPORTOWEGO</w:t>
      </w:r>
    </w:p>
    <w:p w:rsidR="00BD1688" w:rsidRDefault="00BD1688" w:rsidP="00BD1688">
      <w:pPr>
        <w:pStyle w:val="Bezodstpw"/>
        <w:jc w:val="center"/>
        <w:rPr>
          <w:b/>
          <w:color w:val="FF0000"/>
          <w:sz w:val="28"/>
          <w:szCs w:val="28"/>
        </w:rPr>
      </w:pPr>
    </w:p>
    <w:p w:rsidR="00BD1688" w:rsidRDefault="00BD1688" w:rsidP="00BD16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Cel.</w:t>
      </w:r>
    </w:p>
    <w:p w:rsidR="00BD1688" w:rsidRDefault="00BD1688" w:rsidP="00BD1688">
      <w:pPr>
        <w:pStyle w:val="Bezodstpw"/>
        <w:ind w:left="360"/>
      </w:pPr>
      <w:r>
        <w:t>- popularyzacja brydża sportowego</w:t>
      </w:r>
    </w:p>
    <w:p w:rsidR="00BD1688" w:rsidRDefault="00BD1688" w:rsidP="00BD1688">
      <w:pPr>
        <w:pStyle w:val="Bezodstpw"/>
        <w:ind w:left="360"/>
      </w:pPr>
      <w:r>
        <w:t>- miłe spędzenie czasu wolnego przy kartach</w:t>
      </w:r>
    </w:p>
    <w:p w:rsidR="00BD1688" w:rsidRDefault="00BD1688" w:rsidP="00BD1688">
      <w:pPr>
        <w:pStyle w:val="Bezodstpw"/>
        <w:ind w:left="360"/>
      </w:pPr>
      <w:r>
        <w:t>- zdobycie punktów do Grand Prix okręgu Kujawsko – Pomorskiego</w:t>
      </w:r>
    </w:p>
    <w:p w:rsidR="00BD1688" w:rsidRDefault="00BD1688" w:rsidP="00BD16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Organizatorzy:</w:t>
      </w:r>
    </w:p>
    <w:p w:rsidR="00BD1688" w:rsidRDefault="00BD1688" w:rsidP="00BD1688">
      <w:pPr>
        <w:pStyle w:val="Bezodstpw"/>
        <w:ind w:left="360"/>
      </w:pPr>
      <w:r>
        <w:t>- Ognisko TKKF Instalator – Pelikan w Szubinie</w:t>
      </w:r>
    </w:p>
    <w:p w:rsidR="00BD1688" w:rsidRDefault="00BD1688" w:rsidP="00BD1688">
      <w:pPr>
        <w:pStyle w:val="Bezodstpw"/>
        <w:ind w:left="360"/>
      </w:pPr>
      <w:r>
        <w:t>- Urząd Miasta w Szubinie</w:t>
      </w:r>
    </w:p>
    <w:p w:rsidR="00BD1688" w:rsidRDefault="00BD1688" w:rsidP="00BD1688">
      <w:pPr>
        <w:pStyle w:val="Bezodstpw"/>
        <w:ind w:left="360"/>
      </w:pPr>
      <w:r>
        <w:t>- Kujawsko – Pomorski Związek Brydża Sportowego w Bydgoszczy</w:t>
      </w:r>
    </w:p>
    <w:p w:rsidR="00BD1688" w:rsidRDefault="00BD1688" w:rsidP="00BD1688">
      <w:pPr>
        <w:pStyle w:val="Bezodstpw"/>
        <w:ind w:left="360"/>
      </w:pPr>
      <w:r>
        <w:t>- Patronat prasowy: Tygodnik Pałuki ze Żnina, Gazeta Regionalna Powiat Nakielski oraz Radio Nakło</w:t>
      </w:r>
    </w:p>
    <w:p w:rsidR="00BD1688" w:rsidRDefault="00BD1688" w:rsidP="00BD16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Termin i miejsce:</w:t>
      </w:r>
    </w:p>
    <w:p w:rsidR="00BD1688" w:rsidRDefault="00877488" w:rsidP="00BD1688">
      <w:pPr>
        <w:pStyle w:val="Bezodstpw"/>
        <w:ind w:left="360"/>
        <w:rPr>
          <w:b/>
        </w:rPr>
      </w:pPr>
      <w:r>
        <w:rPr>
          <w:b/>
        </w:rPr>
        <w:t>7 grudnia 2019 roku godz. 19:00 Szubin ul. Mostowa 14</w:t>
      </w:r>
    </w:p>
    <w:p w:rsidR="00877488" w:rsidRDefault="00877488" w:rsidP="008774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Uczestnictwo:</w:t>
      </w:r>
    </w:p>
    <w:p w:rsidR="00877488" w:rsidRDefault="00877488" w:rsidP="00877488">
      <w:pPr>
        <w:pStyle w:val="Bezodstpw"/>
        <w:ind w:left="360"/>
      </w:pPr>
      <w:r>
        <w:t>- w turnieju mogą uczestniczyć pary sportowe zrzeszone i niezrzeszone</w:t>
      </w:r>
    </w:p>
    <w:p w:rsidR="00877488" w:rsidRDefault="00877488" w:rsidP="008774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Nagrody:</w:t>
      </w:r>
    </w:p>
    <w:p w:rsidR="00877488" w:rsidRDefault="00877488" w:rsidP="00877488">
      <w:pPr>
        <w:pStyle w:val="Bezodstpw"/>
        <w:ind w:left="360"/>
      </w:pPr>
      <w:r>
        <w:t>- medale dla najlepszych trzech par</w:t>
      </w:r>
    </w:p>
    <w:p w:rsidR="00877488" w:rsidRDefault="00877488" w:rsidP="00877488">
      <w:pPr>
        <w:pStyle w:val="Bezodstpw"/>
        <w:ind w:left="360"/>
      </w:pPr>
      <w:r>
        <w:t>- nagrody niespodzianki</w:t>
      </w:r>
    </w:p>
    <w:p w:rsidR="00877488" w:rsidRDefault="00877488" w:rsidP="00877488">
      <w:pPr>
        <w:pStyle w:val="Bezodstpw"/>
        <w:ind w:left="360"/>
      </w:pPr>
      <w:r>
        <w:t>- nagrody finansowe dla najlepszych par</w:t>
      </w:r>
    </w:p>
    <w:p w:rsidR="00877488" w:rsidRDefault="00877488" w:rsidP="00877488">
      <w:pPr>
        <w:pStyle w:val="Bezodstpw"/>
        <w:ind w:left="360"/>
      </w:pPr>
      <w:r>
        <w:t>- ilość nagrodzonych może się zwiększyć zależności od liczby uczestników</w:t>
      </w:r>
    </w:p>
    <w:p w:rsidR="00877488" w:rsidRDefault="00877488" w:rsidP="008774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Finansowanie:</w:t>
      </w:r>
    </w:p>
    <w:p w:rsidR="00877488" w:rsidRDefault="00877488" w:rsidP="00877488">
      <w:pPr>
        <w:pStyle w:val="Bezodstpw"/>
        <w:ind w:left="360"/>
      </w:pPr>
      <w:r>
        <w:t>- wpisowe 40 zł od pary</w:t>
      </w:r>
    </w:p>
    <w:p w:rsidR="00877488" w:rsidRDefault="00877488" w:rsidP="00877488">
      <w:pPr>
        <w:pStyle w:val="Bezodstpw"/>
        <w:ind w:left="360"/>
      </w:pPr>
      <w:r>
        <w:t>- emeryci i renciści 30 zł od pary za okazaniem legitymacji</w:t>
      </w:r>
    </w:p>
    <w:p w:rsidR="00877488" w:rsidRDefault="00877488" w:rsidP="00877488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Uwagi końcowe:</w:t>
      </w:r>
    </w:p>
    <w:p w:rsidR="00877488" w:rsidRDefault="00877488" w:rsidP="00877488">
      <w:pPr>
        <w:pStyle w:val="Bezodstpw"/>
        <w:ind w:left="360"/>
      </w:pPr>
      <w:r>
        <w:t xml:space="preserve">- w ramach wpisowego uczestnicy otrzymają ciepły posiłek oraz dowolną ilość kawy lub herbaty </w:t>
      </w:r>
    </w:p>
    <w:p w:rsidR="00877488" w:rsidRDefault="00877488" w:rsidP="00877488">
      <w:pPr>
        <w:pStyle w:val="Bezodstpw"/>
        <w:ind w:left="360"/>
      </w:pPr>
      <w:r>
        <w:t xml:space="preserve">- każdy uczestnik otrzyma znaczek okolicznościowy </w:t>
      </w:r>
    </w:p>
    <w:p w:rsidR="00877488" w:rsidRDefault="00877488" w:rsidP="00877488">
      <w:pPr>
        <w:pStyle w:val="Bezodstpw"/>
        <w:ind w:left="360"/>
      </w:pPr>
      <w:r>
        <w:t xml:space="preserve">- turniej sędziuje sędzia Związkowy </w:t>
      </w:r>
    </w:p>
    <w:p w:rsidR="00877488" w:rsidRDefault="00877488" w:rsidP="00877488">
      <w:pPr>
        <w:pStyle w:val="Bezodstpw"/>
        <w:ind w:left="360"/>
      </w:pPr>
      <w:r>
        <w:t xml:space="preserve">- więcej informacji Tel. 609 – 042 – 544 lub </w:t>
      </w:r>
      <w:hyperlink r:id="rId5" w:history="1">
        <w:r w:rsidR="008132F5" w:rsidRPr="00026D8A">
          <w:rPr>
            <w:rStyle w:val="Hipercze"/>
          </w:rPr>
          <w:t>piotr-krzywdzinski@wp.pl</w:t>
        </w:r>
      </w:hyperlink>
      <w:r>
        <w:t xml:space="preserve"> </w:t>
      </w:r>
    </w:p>
    <w:p w:rsidR="008132F5" w:rsidRDefault="008132F5" w:rsidP="00877488">
      <w:pPr>
        <w:pStyle w:val="Bezodstpw"/>
        <w:ind w:left="360"/>
      </w:pPr>
    </w:p>
    <w:p w:rsidR="008132F5" w:rsidRDefault="008132F5" w:rsidP="008132F5">
      <w:pPr>
        <w:pStyle w:val="Bezodstpw"/>
        <w:ind w:left="360"/>
        <w:jc w:val="center"/>
        <w:rPr>
          <w:b/>
          <w:color w:val="FF0000"/>
          <w:sz w:val="52"/>
          <w:szCs w:val="52"/>
        </w:rPr>
      </w:pPr>
      <w:r w:rsidRPr="008132F5">
        <w:rPr>
          <w:b/>
          <w:color w:val="FF0000"/>
          <w:sz w:val="52"/>
          <w:szCs w:val="52"/>
        </w:rPr>
        <w:t>ZAPRASZAMY</w:t>
      </w:r>
    </w:p>
    <w:p w:rsidR="008132F5" w:rsidRDefault="008132F5" w:rsidP="008132F5">
      <w:pPr>
        <w:pStyle w:val="Bezodstpw"/>
        <w:ind w:left="360"/>
        <w:jc w:val="center"/>
        <w:rPr>
          <w:b/>
          <w:color w:val="FF0000"/>
          <w:sz w:val="52"/>
          <w:szCs w:val="52"/>
        </w:rPr>
      </w:pPr>
    </w:p>
    <w:p w:rsidR="008132F5" w:rsidRDefault="008132F5" w:rsidP="008132F5">
      <w:pPr>
        <w:pStyle w:val="Bezodstpw"/>
        <w:ind w:left="-1134" w:right="-1134"/>
        <w:jc w:val="center"/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2282191" cy="1973580"/>
            <wp:effectExtent l="19050" t="0" r="3809" b="0"/>
            <wp:docPr id="1" name="Obraz 0" descr="tkkf-55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kf-55l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957" cy="197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1977390" cy="1973580"/>
            <wp:effectExtent l="19050" t="0" r="3810" b="0"/>
            <wp:docPr id="2" name="Obraz 1" descr="kpz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zb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28" cy="19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1870710" cy="1836420"/>
            <wp:effectExtent l="19050" t="0" r="0" b="0"/>
            <wp:docPr id="3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472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F5" w:rsidRPr="008132F5" w:rsidRDefault="008132F5" w:rsidP="008D1B81">
      <w:pPr>
        <w:pStyle w:val="Bezodstpw"/>
        <w:ind w:left="-1134" w:right="-1134"/>
        <w:jc w:val="center"/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2049780" cy="1516380"/>
            <wp:effectExtent l="19050" t="0" r="7620" b="0"/>
            <wp:docPr id="4" name="Obraz 3" descr="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B81">
        <w:rPr>
          <w:b/>
          <w:noProof/>
          <w:color w:val="FF0000"/>
          <w:lang w:eastAsia="pl-PL"/>
        </w:rPr>
        <w:drawing>
          <wp:inline distT="0" distB="0" distL="0" distR="0">
            <wp:extent cx="2019300" cy="1447800"/>
            <wp:effectExtent l="19050" t="0" r="0" b="0"/>
            <wp:docPr id="5" name="Obraz 4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B81">
        <w:rPr>
          <w:b/>
          <w:noProof/>
          <w:color w:val="FF0000"/>
          <w:lang w:eastAsia="pl-PL"/>
        </w:rPr>
        <w:drawing>
          <wp:inline distT="0" distB="0" distL="0" distR="0">
            <wp:extent cx="1973580" cy="1478280"/>
            <wp:effectExtent l="19050" t="0" r="7620" b="0"/>
            <wp:docPr id="6" name="Obraz 5" descr="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2F5" w:rsidRPr="008132F5" w:rsidSect="008132F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E1F"/>
    <w:multiLevelType w:val="hybridMultilevel"/>
    <w:tmpl w:val="48845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688"/>
    <w:rsid w:val="008132F5"/>
    <w:rsid w:val="00877488"/>
    <w:rsid w:val="008D1B81"/>
    <w:rsid w:val="00B547D3"/>
    <w:rsid w:val="00B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6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74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iotr-krzywdzinski@w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krzywdzinski</dc:creator>
  <cp:lastModifiedBy>piotr krzywdzinski</cp:lastModifiedBy>
  <cp:revision>1</cp:revision>
  <dcterms:created xsi:type="dcterms:W3CDTF">2019-11-19T15:18:00Z</dcterms:created>
  <dcterms:modified xsi:type="dcterms:W3CDTF">2019-11-19T16:17:00Z</dcterms:modified>
</cp:coreProperties>
</file>